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28"/>
        </w:rPr>
        <w:t>[Ihr Firmenname]</w:t>
      </w:r>
    </w:p>
    <w:p>
      <w:pPr>
        <w:spacing w:after="80"/>
      </w:pPr>
      <w:r>
        <w:rPr>
          <w:b w:val="0"/>
          <w:color w:val="6B7280"/>
          <w:sz w:val="20"/>
        </w:rPr>
        <w:t>[Straße Hausnummer] · [PLZ Ort] · [Telefon] · [E-Mail]</w:t>
      </w:r>
    </w:p>
    <w:p>
      <w:pPr>
        <w:spacing w:after="360"/>
      </w:pPr>
      <w:r>
        <w:rPr>
          <w:b w:val="0"/>
          <w:color w:val="6B7280"/>
          <w:sz w:val="20"/>
        </w:rPr>
        <w:t>Steuernummer: [00/000/00000]  oder USt-IdNr.: [DE000000000]</w:t>
      </w:r>
    </w:p>
    <w:p>
      <w:pPr>
        <w:spacing w:after="40"/>
      </w:pPr>
      <w:r>
        <w:rPr>
          <w:b w:val="0"/>
          <w:color w:val="6B7280"/>
          <w:sz w:val="16"/>
        </w:rPr>
        <w:t>RECHNUNG AN (vollständiger Name und vollständige Anschrift)</w:t>
      </w:r>
    </w:p>
    <w:p>
      <w:pPr>
        <w:spacing w:after="360"/>
      </w:pPr>
      <w:r>
        <w:rPr>
          <w:b w:val="0"/>
          <w:sz w:val="20"/>
        </w:rPr>
        <w:t>[Name des Kunden]</w:t>
        <w:br/>
        <w:t>[Straße Hausnummer]</w:t>
        <w:br/>
        <w:t>[PLZ Ort]</w:t>
      </w:r>
    </w:p>
    <w:p>
      <w:pPr>
        <w:spacing w:after="120"/>
      </w:pPr>
      <w:r>
        <w:rPr>
          <w:b/>
          <w:color w:val="00A844"/>
          <w:sz w:val="40"/>
        </w:rPr>
        <w:t>RECHNUNG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6860"/>
      </w:tblGrid>
      <w:tr>
        <w:tc>
          <w:tcPr>
            <w:tcW w:type="dxa" w:w="2551"/>
          </w:tcPr>
          <w:p>
            <w:r>
              <w:rPr>
                <w:sz w:val="19"/>
              </w:rPr>
              <w:t>Rechnungsnummer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[2026-001]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Rechnungsdatum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[TT.MM.JJJJ]</w:t>
            </w:r>
          </w:p>
        </w:tc>
      </w:tr>
      <w:tr>
        <w:tc>
          <w:tcPr>
            <w:tcW w:type="dxa" w:w="2551"/>
          </w:tcPr>
          <w:p>
            <w:r>
              <w:rPr>
                <w:sz w:val="19"/>
              </w:rPr>
              <w:t>Leistungsdatum</w:t>
            </w:r>
          </w:p>
        </w:tc>
        <w:tc>
          <w:tcPr>
            <w:tcW w:type="dxa" w:w="6860"/>
          </w:tcPr>
          <w:p>
            <w:r>
              <w:rPr>
                <w:sz w:val="19"/>
              </w:rPr>
              <w:t>[TT.MM.JJJJ bzw. Zeitraum]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4649"/>
        <w:gridCol w:w="1247"/>
        <w:gridCol w:w="1474"/>
        <w:gridCol w:w="1361"/>
      </w:tblGrid>
      <w:tr>
        <w:tc>
          <w:tcPr>
            <w:tcW w:type="dxa" w:w="680"/>
            <w:shd w:val="clear" w:color="auto" w:fill="E8F7EE"/>
          </w:tcPr>
          <w:p>
            <w:r>
              <w:rPr>
                <w:b/>
                <w:sz w:val="18"/>
              </w:rPr>
              <w:t>Pos.</w:t>
            </w:r>
          </w:p>
        </w:tc>
        <w:tc>
          <w:tcPr>
            <w:tcW w:type="dxa" w:w="4649"/>
            <w:shd w:val="clear" w:color="auto" w:fill="E8F7EE"/>
          </w:tcPr>
          <w:p>
            <w:r>
              <w:rPr>
                <w:b/>
                <w:sz w:val="18"/>
              </w:rPr>
              <w:t>Leistung / Ware</w:t>
            </w:r>
          </w:p>
        </w:tc>
        <w:tc>
          <w:tcPr>
            <w:tcW w:type="dxa" w:w="1247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Menge</w:t>
            </w:r>
          </w:p>
        </w:tc>
        <w:tc>
          <w:tcPr>
            <w:tcW w:type="dxa" w:w="1474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361"/>
            <w:shd w:val="clear" w:color="auto" w:fill="E8F7EE"/>
          </w:tcPr>
          <w:p>
            <w:pPr>
              <w:jc w:val="right"/>
            </w:pPr>
            <w:r>
              <w:rPr>
                <w:b/>
                <w:sz w:val="18"/>
              </w:rPr>
              <w:t>Betrag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6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4649"/>
          </w:tcPr>
          <w:p>
            <w:r>
              <w:rPr>
                <w:sz w:val="18"/>
              </w:rPr>
              <w:t>[Beschreibung der Leistung]</w:t>
            </w:r>
          </w:p>
        </w:tc>
        <w:tc>
          <w:tcPr>
            <w:tcW w:type="dxa" w:w="1247"/>
          </w:tcPr>
          <w:p>
            <w:pPr>
              <w:jc w:val="right"/>
            </w:pPr>
            <w:r>
              <w:rPr>
                <w:sz w:val="18"/>
              </w:rPr>
              <w:t>[1]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sz w:val="18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 w:val="0"/>
              </w:rPr>
              <w:t>Summe netto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 w:val="0"/>
              </w:rPr>
              <w:t>zzgl. 19 % USt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 w:val="0"/>
              </w:rPr>
              <w:t>[0,00 €]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>
              <w:rPr>
                <w:b/>
              </w:rPr>
              <w:t>Rechnungsbetrag brutto</w:t>
            </w:r>
          </w:p>
        </w:tc>
        <w:tc>
          <w:tcPr>
            <w:tcW w:type="dxa" w:w="1361"/>
          </w:tcPr>
          <w:p>
            <w:pPr>
              <w:jc w:val="right"/>
            </w:pPr>
            <w:r>
              <w:rPr>
                <w:b/>
              </w:rPr>
              <w:t>[0,00 €]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b w:val="0"/>
          <w:sz w:val="19"/>
        </w:rPr>
        <w:t>Bei Arbeiten an einem Grundstück für Privatkunden: „Sie sind gesetzlich verpflichtet, diese Rechnung zwei Jahre lang aufzubewahren (§ 14b Abs. 1 Satz 5 UStG).“</w:t>
      </w:r>
    </w:p>
    <w:p>
      <w:pPr>
        <w:spacing w:after="120"/>
      </w:pPr>
      <w:r>
        <w:rPr>
          <w:b w:val="0"/>
          <w:sz w:val="19"/>
        </w:rPr>
        <w:t>Bei Bauleistungen an Bauunternehmer (§ 13b UStG) statt USt: „Steuerschuldnerschaft des Leistungsempfängers“.</w:t>
      </w:r>
    </w:p>
    <w:p>
      <w:pPr>
        <w:spacing w:after="80"/>
      </w:pPr>
      <w:r>
        <w:rPr>
          <w:b w:val="0"/>
          <w:sz w:val="20"/>
        </w:rPr>
        <w:t>Zahlbar innerhalb von 14 Tagen ohne Abzug.</w:t>
      </w:r>
    </w:p>
    <w:p>
      <w:pPr>
        <w:spacing w:after="360"/>
      </w:pPr>
      <w:r>
        <w:rPr>
          <w:b w:val="0"/>
          <w:sz w:val="20"/>
        </w:rPr>
        <w:t>Bankverbindung: [Kontoinhaber] · IBAN: [DE00 0000 0000 0000 0000 00] · BIC: [BIC]</w:t>
      </w:r>
    </w:p>
    <w:p>
      <w:pPr>
        <w:spacing w:after="80"/>
      </w:pPr>
      <w:r>
        <w:rPr>
          <w:b w:val="0"/>
          <w:color w:val="6B7280"/>
          <w:sz w:val="16"/>
        </w:rPr>
        <w:t>Vorlage nach § 14 Abs. 4 UStG für Rechnungen über 250 € brutto (Stand Oktober 2026). Ermäßigter Satz (7 %) bei Bedarf je Position ausweisen. Dies ist eine PDF-/Papierrechnung (sonstige Rechnung), keine E-Rechnung. Allgemeine Vorlage, keine Steuerberatung. Bereitgestellt von Invoice Better.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